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9D06FC" w14:textId="3B656AB5" w:rsidR="00E54065" w:rsidRDefault="00D114D4" w:rsidP="00A34016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  <w:r>
        <w:rPr>
          <w:rFonts w:ascii="Calibri" w:hAnsi="Calibri" w:cs="Calibri"/>
          <w:b/>
          <w:bCs/>
          <w:noProof/>
          <w:sz w:val="24"/>
          <w:szCs w:val="24"/>
          <w:lang w:eastAsia="pl-PL"/>
        </w:rPr>
        <w:drawing>
          <wp:inline distT="0" distB="0" distL="0" distR="0" wp14:anchorId="5925F094" wp14:editId="59635EC8">
            <wp:extent cx="1880235" cy="582405"/>
            <wp:effectExtent l="0" t="0" r="0" b="1905"/>
            <wp:docPr id="1" name="Obraz 1" descr="../../../../../../../Documents/edu%20House/loga,%20papiery,%20materiały%20reklamowe/eduh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edu%20House/loga,%20papiery,%20materiały%20reklamowe/eduho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7" cy="59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D67F1" w14:textId="77777777" w:rsidR="00A173AF" w:rsidRDefault="00A173AF" w:rsidP="00A34016">
      <w:pPr>
        <w:spacing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762A14F8" w14:textId="6ECDC8CB" w:rsidR="00570AB7" w:rsidRPr="00001EAE" w:rsidRDefault="00570AB7" w:rsidP="00001EAE">
      <w:pPr>
        <w:spacing w:line="24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001EAE">
        <w:rPr>
          <w:rFonts w:ascii="Calibri" w:hAnsi="Calibri" w:cs="Calibri"/>
          <w:b/>
          <w:bCs/>
          <w:sz w:val="24"/>
          <w:szCs w:val="24"/>
        </w:rPr>
        <w:t>REGULAMIN PROGRAMU STYPENDIALNEGO „JĘZYKOWE SKRZYDŁA”</w:t>
      </w:r>
    </w:p>
    <w:p w14:paraId="477362E8" w14:textId="77777777" w:rsidR="00570AB7" w:rsidRPr="00001EAE" w:rsidRDefault="00570AB7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</w:rPr>
        <w:t>§ 1 Postanowienia wstępne</w:t>
      </w:r>
    </w:p>
    <w:p w14:paraId="4914B2DD" w14:textId="510025B8" w:rsidR="009551E9" w:rsidRPr="00001EAE" w:rsidRDefault="009551E9" w:rsidP="00001EA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Niniejszy regulamin (dalej „Regulamin”) określa zasady Programu Stypendialnego „Językowe Skrzydła” (dalej: „Program”) </w:t>
      </w:r>
      <w:r w:rsidR="000101F1">
        <w:rPr>
          <w:rFonts w:ascii="Calibri" w:hAnsi="Calibri" w:cs="Calibri"/>
          <w:sz w:val="20"/>
          <w:szCs w:val="20"/>
        </w:rPr>
        <w:t xml:space="preserve">prowadzonego w roku </w:t>
      </w:r>
      <w:r w:rsidRPr="00557A30">
        <w:rPr>
          <w:rFonts w:ascii="Calibri" w:hAnsi="Calibri" w:cs="Calibri"/>
          <w:sz w:val="20"/>
          <w:szCs w:val="20"/>
        </w:rPr>
        <w:t>szkolny</w:t>
      </w:r>
      <w:r w:rsidR="000101F1" w:rsidRPr="00557A30">
        <w:rPr>
          <w:rFonts w:ascii="Calibri" w:hAnsi="Calibri" w:cs="Calibri"/>
          <w:sz w:val="20"/>
          <w:szCs w:val="20"/>
        </w:rPr>
        <w:t>m</w:t>
      </w:r>
      <w:r w:rsidRPr="00557A30">
        <w:rPr>
          <w:rFonts w:ascii="Calibri" w:hAnsi="Calibri" w:cs="Calibri"/>
          <w:sz w:val="20"/>
          <w:szCs w:val="20"/>
        </w:rPr>
        <w:t xml:space="preserve"> </w:t>
      </w:r>
      <w:r w:rsidR="00D114D4" w:rsidRPr="00557A30">
        <w:rPr>
          <w:rFonts w:ascii="Calibri" w:hAnsi="Calibri" w:cs="Calibri"/>
          <w:sz w:val="20"/>
          <w:szCs w:val="20"/>
        </w:rPr>
        <w:t xml:space="preserve">2026/27 </w:t>
      </w:r>
      <w:r w:rsidRPr="00557A30">
        <w:rPr>
          <w:rFonts w:ascii="Calibri" w:hAnsi="Calibri" w:cs="Calibri"/>
          <w:sz w:val="20"/>
          <w:szCs w:val="20"/>
        </w:rPr>
        <w:t>(dalej:</w:t>
      </w:r>
      <w:r w:rsidRPr="00001EAE">
        <w:rPr>
          <w:rFonts w:ascii="Calibri" w:hAnsi="Calibri" w:cs="Calibri"/>
          <w:sz w:val="20"/>
          <w:szCs w:val="20"/>
        </w:rPr>
        <w:t xml:space="preserve"> „Rok Szkolny”)</w:t>
      </w:r>
    </w:p>
    <w:p w14:paraId="74CC4308" w14:textId="7ECB717D" w:rsidR="00570AB7" w:rsidRPr="00557A30" w:rsidRDefault="00570AB7" w:rsidP="00001EAE">
      <w:pPr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557A30">
        <w:rPr>
          <w:rFonts w:ascii="Calibri" w:hAnsi="Calibri" w:cs="Calibri"/>
          <w:sz w:val="20"/>
          <w:szCs w:val="20"/>
        </w:rPr>
        <w:t>Organizator</w:t>
      </w:r>
      <w:r w:rsidR="00557A30" w:rsidRPr="00557A30">
        <w:rPr>
          <w:rFonts w:ascii="Calibri" w:hAnsi="Calibri" w:cs="Calibri"/>
          <w:sz w:val="20"/>
          <w:szCs w:val="20"/>
        </w:rPr>
        <w:t>em Programu jest</w:t>
      </w:r>
      <w:r w:rsidRPr="00557A3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D114D4" w:rsidRPr="00557A30">
        <w:rPr>
          <w:rFonts w:ascii="Calibri" w:hAnsi="Calibri" w:cs="Calibri"/>
          <w:sz w:val="20"/>
          <w:szCs w:val="20"/>
        </w:rPr>
        <w:t>Edu</w:t>
      </w:r>
      <w:proofErr w:type="spellEnd"/>
      <w:r w:rsidR="00D114D4" w:rsidRPr="00557A30">
        <w:rPr>
          <w:rFonts w:ascii="Calibri" w:hAnsi="Calibri" w:cs="Calibri"/>
          <w:sz w:val="20"/>
          <w:szCs w:val="20"/>
        </w:rPr>
        <w:t xml:space="preserve"> House</w:t>
      </w:r>
      <w:r w:rsidR="00557A30" w:rsidRPr="00557A30">
        <w:rPr>
          <w:rFonts w:ascii="Calibri" w:hAnsi="Calibri" w:cs="Calibri"/>
          <w:sz w:val="20"/>
          <w:szCs w:val="20"/>
        </w:rPr>
        <w:t xml:space="preserve"> Szkoła Języka Angielskiego</w:t>
      </w:r>
      <w:r w:rsidRPr="00557A30">
        <w:rPr>
          <w:rFonts w:ascii="Calibri" w:hAnsi="Calibri" w:cs="Calibri"/>
          <w:sz w:val="20"/>
          <w:szCs w:val="20"/>
        </w:rPr>
        <w:t xml:space="preserve"> prowadzona przez </w:t>
      </w:r>
      <w:r w:rsidR="00D114D4" w:rsidRPr="00557A30">
        <w:rPr>
          <w:rFonts w:ascii="Calibri" w:hAnsi="Calibri" w:cs="Calibri"/>
          <w:sz w:val="20"/>
          <w:szCs w:val="20"/>
        </w:rPr>
        <w:t xml:space="preserve">Alicja Fijak, ul. Bory 59e, 34-300 Pietrzykowice, NIP 5981453777 </w:t>
      </w:r>
      <w:r w:rsidRPr="00557A30">
        <w:rPr>
          <w:rFonts w:ascii="Calibri" w:hAnsi="Calibri" w:cs="Calibri"/>
          <w:sz w:val="20"/>
          <w:szCs w:val="20"/>
        </w:rPr>
        <w:t>(dalej: „Organizator”).</w:t>
      </w:r>
    </w:p>
    <w:p w14:paraId="5B348E27" w14:textId="77777777" w:rsidR="00570AB7" w:rsidRPr="00001EAE" w:rsidRDefault="00570AB7" w:rsidP="00001EAE">
      <w:pPr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Pomysłodawcą i patronem Programu jest Fundacja </w:t>
      </w:r>
      <w:proofErr w:type="spellStart"/>
      <w:r w:rsidRPr="00001EAE">
        <w:rPr>
          <w:rFonts w:ascii="Calibri" w:hAnsi="Calibri" w:cs="Calibri"/>
          <w:sz w:val="20"/>
          <w:szCs w:val="20"/>
        </w:rPr>
        <w:t>Edurela</w:t>
      </w:r>
      <w:proofErr w:type="spellEnd"/>
      <w:r w:rsidRPr="00001EAE">
        <w:rPr>
          <w:rFonts w:ascii="Calibri" w:hAnsi="Calibri" w:cs="Calibri"/>
          <w:sz w:val="20"/>
          <w:szCs w:val="20"/>
        </w:rPr>
        <w:t xml:space="preserve"> z siedzibą w Zabrzu przy ul. Wolności 347.</w:t>
      </w:r>
    </w:p>
    <w:p w14:paraId="0A3E5EF0" w14:textId="5BB98915" w:rsidR="00570AB7" w:rsidRPr="00001EAE" w:rsidRDefault="00570AB7" w:rsidP="00001EAE">
      <w:pPr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Celem Programu jest wspieranie uzdolnionych lub znajdujących się w trudniejszej sytuacji materialnej uczniów szkoły podstawowej poprzez umożliw</w:t>
      </w:r>
      <w:r w:rsidR="00BC5262">
        <w:rPr>
          <w:rFonts w:ascii="Calibri" w:hAnsi="Calibri" w:cs="Calibri"/>
          <w:sz w:val="20"/>
          <w:szCs w:val="20"/>
        </w:rPr>
        <w:t>ienie im bezpłatnego udziału w Kursie J</w:t>
      </w:r>
      <w:r w:rsidRPr="00001EAE">
        <w:rPr>
          <w:rFonts w:ascii="Calibri" w:hAnsi="Calibri" w:cs="Calibri"/>
          <w:sz w:val="20"/>
          <w:szCs w:val="20"/>
        </w:rPr>
        <w:t>ęzykowym prowadzonym przez Organizatora (dalej: „Stypendium”).</w:t>
      </w:r>
    </w:p>
    <w:p w14:paraId="44E31A97" w14:textId="627FA774" w:rsidR="009551E9" w:rsidRPr="00557A30" w:rsidRDefault="009551E9" w:rsidP="00001EAE">
      <w:pPr>
        <w:pStyle w:val="Akapitzlist"/>
        <w:numPr>
          <w:ilvl w:val="0"/>
          <w:numId w:val="1"/>
        </w:numPr>
        <w:spacing w:after="120" w:line="240" w:lineRule="auto"/>
        <w:jc w:val="both"/>
        <w:rPr>
          <w:rFonts w:ascii="Calibri" w:hAnsi="Calibri" w:cs="Calibri"/>
          <w:sz w:val="20"/>
          <w:szCs w:val="20"/>
        </w:rPr>
      </w:pPr>
      <w:r w:rsidRPr="00557A30">
        <w:rPr>
          <w:rFonts w:ascii="Calibri" w:hAnsi="Calibri" w:cs="Calibri"/>
          <w:sz w:val="20"/>
          <w:szCs w:val="20"/>
        </w:rPr>
        <w:t>Popr</w:t>
      </w:r>
      <w:r w:rsidR="00BC5262" w:rsidRPr="00557A30">
        <w:rPr>
          <w:rFonts w:ascii="Calibri" w:hAnsi="Calibri" w:cs="Calibri"/>
          <w:sz w:val="20"/>
          <w:szCs w:val="20"/>
        </w:rPr>
        <w:t>zez Kurs, o którym mowa w ust. 4</w:t>
      </w:r>
      <w:r w:rsidRPr="00557A30">
        <w:rPr>
          <w:rFonts w:ascii="Calibri" w:hAnsi="Calibri" w:cs="Calibri"/>
          <w:sz w:val="20"/>
          <w:szCs w:val="20"/>
        </w:rPr>
        <w:t xml:space="preserve"> należy rozumieć </w:t>
      </w:r>
      <w:r w:rsidR="00D114D4" w:rsidRPr="00557A30">
        <w:rPr>
          <w:rFonts w:ascii="Calibri" w:hAnsi="Calibri" w:cs="Calibri"/>
          <w:sz w:val="20"/>
          <w:szCs w:val="20"/>
        </w:rPr>
        <w:t xml:space="preserve">jeden z licencjonowanych kursów </w:t>
      </w:r>
      <w:proofErr w:type="spellStart"/>
      <w:r w:rsidR="00D114D4" w:rsidRPr="00557A30">
        <w:rPr>
          <w:rFonts w:ascii="Calibri" w:hAnsi="Calibri" w:cs="Calibri"/>
          <w:sz w:val="20"/>
          <w:szCs w:val="20"/>
        </w:rPr>
        <w:t>Edu</w:t>
      </w:r>
      <w:proofErr w:type="spellEnd"/>
      <w:r w:rsidR="00D114D4" w:rsidRPr="00557A3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D114D4" w:rsidRPr="00557A30">
        <w:rPr>
          <w:rFonts w:ascii="Calibri" w:hAnsi="Calibri" w:cs="Calibri"/>
          <w:sz w:val="20"/>
          <w:szCs w:val="20"/>
        </w:rPr>
        <w:t>Bears</w:t>
      </w:r>
      <w:proofErr w:type="spellEnd"/>
      <w:r w:rsidR="00D114D4" w:rsidRPr="00557A30">
        <w:rPr>
          <w:rFonts w:ascii="Calibri" w:hAnsi="Calibri" w:cs="Calibri"/>
          <w:sz w:val="20"/>
          <w:szCs w:val="20"/>
        </w:rPr>
        <w:t>, tj.</w:t>
      </w:r>
      <w:r w:rsidR="00BC5262" w:rsidRPr="00557A3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C5262" w:rsidRPr="00557A30">
        <w:rPr>
          <w:rFonts w:ascii="Calibri" w:hAnsi="Calibri" w:cs="Calibri"/>
          <w:sz w:val="20"/>
          <w:szCs w:val="20"/>
        </w:rPr>
        <w:t>Teddy</w:t>
      </w:r>
      <w:proofErr w:type="spellEnd"/>
      <w:r w:rsidR="00BC5262" w:rsidRPr="00557A3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BC5262" w:rsidRPr="00557A30">
        <w:rPr>
          <w:rFonts w:ascii="Calibri" w:hAnsi="Calibri" w:cs="Calibri"/>
          <w:sz w:val="20"/>
          <w:szCs w:val="20"/>
        </w:rPr>
        <w:t>Eddie</w:t>
      </w:r>
      <w:proofErr w:type="spellEnd"/>
      <w:r w:rsidR="00BC5262" w:rsidRPr="00557A30">
        <w:rPr>
          <w:rFonts w:ascii="Calibri" w:hAnsi="Calibri" w:cs="Calibri"/>
          <w:sz w:val="20"/>
          <w:szCs w:val="20"/>
        </w:rPr>
        <w:t xml:space="preserve"> dla klas 1 lub </w:t>
      </w:r>
      <w:proofErr w:type="spellStart"/>
      <w:r w:rsidR="00D114D4" w:rsidRPr="00557A30">
        <w:rPr>
          <w:rFonts w:ascii="Calibri" w:hAnsi="Calibri" w:cs="Calibri"/>
          <w:sz w:val="20"/>
          <w:szCs w:val="20"/>
        </w:rPr>
        <w:t>Savvy</w:t>
      </w:r>
      <w:proofErr w:type="spellEnd"/>
      <w:r w:rsidR="00D114D4" w:rsidRPr="00557A30">
        <w:rPr>
          <w:rFonts w:ascii="Calibri" w:hAnsi="Calibri" w:cs="Calibri"/>
          <w:sz w:val="20"/>
          <w:szCs w:val="20"/>
        </w:rPr>
        <w:t xml:space="preserve"> Ed dla klas 2-6 lub The </w:t>
      </w:r>
      <w:proofErr w:type="spellStart"/>
      <w:r w:rsidR="00D114D4" w:rsidRPr="00557A30">
        <w:rPr>
          <w:rFonts w:ascii="Calibri" w:hAnsi="Calibri" w:cs="Calibri"/>
          <w:sz w:val="20"/>
          <w:szCs w:val="20"/>
        </w:rPr>
        <w:t>Bearton</w:t>
      </w:r>
      <w:proofErr w:type="spellEnd"/>
      <w:r w:rsidR="00D114D4" w:rsidRPr="00557A30">
        <w:rPr>
          <w:rFonts w:ascii="Calibri" w:hAnsi="Calibri" w:cs="Calibri"/>
          <w:sz w:val="20"/>
          <w:szCs w:val="20"/>
        </w:rPr>
        <w:t xml:space="preserve"> </w:t>
      </w:r>
      <w:proofErr w:type="spellStart"/>
      <w:r w:rsidR="00D114D4" w:rsidRPr="00557A30">
        <w:rPr>
          <w:rFonts w:ascii="Calibri" w:hAnsi="Calibri" w:cs="Calibri"/>
          <w:sz w:val="20"/>
          <w:szCs w:val="20"/>
        </w:rPr>
        <w:t>Twins</w:t>
      </w:r>
      <w:proofErr w:type="spellEnd"/>
      <w:r w:rsidR="00D114D4" w:rsidRPr="00557A30">
        <w:rPr>
          <w:rFonts w:ascii="Calibri" w:hAnsi="Calibri" w:cs="Calibri"/>
          <w:sz w:val="20"/>
          <w:szCs w:val="20"/>
        </w:rPr>
        <w:t xml:space="preserve"> dla klas 2-5</w:t>
      </w:r>
      <w:r w:rsidRPr="00557A30">
        <w:rPr>
          <w:rFonts w:ascii="Calibri" w:hAnsi="Calibri" w:cs="Calibri"/>
          <w:sz w:val="20"/>
          <w:szCs w:val="20"/>
        </w:rPr>
        <w:t xml:space="preserve"> oraz niezbędne do uczestnictwa w zajęciach pomoc</w:t>
      </w:r>
      <w:r w:rsidR="00BC5262" w:rsidRPr="00557A30">
        <w:rPr>
          <w:rFonts w:ascii="Calibri" w:hAnsi="Calibri" w:cs="Calibri"/>
          <w:sz w:val="20"/>
          <w:szCs w:val="20"/>
        </w:rPr>
        <w:t>e</w:t>
      </w:r>
      <w:r w:rsidRPr="00557A30">
        <w:rPr>
          <w:rFonts w:ascii="Calibri" w:hAnsi="Calibri" w:cs="Calibri"/>
          <w:sz w:val="20"/>
          <w:szCs w:val="20"/>
        </w:rPr>
        <w:t xml:space="preserve"> naukowe, w tym </w:t>
      </w:r>
      <w:r w:rsidR="00BC5262" w:rsidRPr="00557A30">
        <w:rPr>
          <w:rFonts w:ascii="Calibri" w:hAnsi="Calibri" w:cs="Calibri"/>
          <w:sz w:val="20"/>
          <w:szCs w:val="20"/>
        </w:rPr>
        <w:t xml:space="preserve">bezpłatny </w:t>
      </w:r>
      <w:r w:rsidR="00D114D4" w:rsidRPr="00557A30">
        <w:rPr>
          <w:rFonts w:ascii="Calibri" w:hAnsi="Calibri" w:cs="Calibri"/>
          <w:sz w:val="20"/>
          <w:szCs w:val="20"/>
        </w:rPr>
        <w:t>pakiet edukacyjny wraz z bez</w:t>
      </w:r>
      <w:r w:rsidR="00BC5262" w:rsidRPr="00557A30">
        <w:rPr>
          <w:rFonts w:ascii="Calibri" w:hAnsi="Calibri" w:cs="Calibri"/>
          <w:sz w:val="20"/>
          <w:szCs w:val="20"/>
        </w:rPr>
        <w:t xml:space="preserve">płatnym </w:t>
      </w:r>
      <w:r w:rsidR="00D114D4" w:rsidRPr="00557A30">
        <w:rPr>
          <w:rFonts w:ascii="Calibri" w:hAnsi="Calibri" w:cs="Calibri"/>
          <w:sz w:val="20"/>
          <w:szCs w:val="20"/>
        </w:rPr>
        <w:t xml:space="preserve">dostępem do aplikacji </w:t>
      </w:r>
      <w:r w:rsidRPr="00557A30">
        <w:rPr>
          <w:rFonts w:ascii="Calibri" w:hAnsi="Calibri" w:cs="Calibri"/>
          <w:sz w:val="20"/>
          <w:szCs w:val="20"/>
        </w:rPr>
        <w:t xml:space="preserve">(dalej: „Kurs”). </w:t>
      </w:r>
    </w:p>
    <w:p w14:paraId="6F8D22FC" w14:textId="1059B3D3" w:rsidR="00570AB7" w:rsidRDefault="00BC5262" w:rsidP="00001EAE">
      <w:pPr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557A30">
        <w:rPr>
          <w:rFonts w:ascii="Calibri" w:hAnsi="Calibri" w:cs="Calibri"/>
          <w:sz w:val="20"/>
          <w:szCs w:val="20"/>
        </w:rPr>
        <w:t>Planowane rozpoczęcie kursu to</w:t>
      </w:r>
      <w:r w:rsidR="00570AB7" w:rsidRPr="00557A30">
        <w:rPr>
          <w:rFonts w:ascii="Calibri" w:hAnsi="Calibri" w:cs="Calibri"/>
          <w:sz w:val="20"/>
          <w:szCs w:val="20"/>
        </w:rPr>
        <w:t xml:space="preserve"> </w:t>
      </w:r>
      <w:r w:rsidR="00D114D4" w:rsidRPr="00557A30">
        <w:rPr>
          <w:rFonts w:ascii="Calibri" w:hAnsi="Calibri" w:cs="Calibri"/>
          <w:sz w:val="20"/>
          <w:szCs w:val="20"/>
        </w:rPr>
        <w:t>21.09.2026</w:t>
      </w:r>
      <w:r w:rsidRPr="00557A30">
        <w:rPr>
          <w:rFonts w:ascii="Calibri" w:hAnsi="Calibri" w:cs="Calibri"/>
          <w:sz w:val="20"/>
          <w:szCs w:val="20"/>
        </w:rPr>
        <w:t xml:space="preserve"> i zakończenie </w:t>
      </w:r>
      <w:r w:rsidR="00D114D4" w:rsidRPr="00557A30">
        <w:rPr>
          <w:rFonts w:ascii="Calibri" w:hAnsi="Calibri" w:cs="Calibri"/>
          <w:sz w:val="20"/>
          <w:szCs w:val="20"/>
        </w:rPr>
        <w:t xml:space="preserve">nie </w:t>
      </w:r>
      <w:proofErr w:type="spellStart"/>
      <w:r w:rsidR="00D114D4" w:rsidRPr="00557A30">
        <w:rPr>
          <w:rFonts w:ascii="Calibri" w:hAnsi="Calibri" w:cs="Calibri"/>
          <w:sz w:val="20"/>
          <w:szCs w:val="20"/>
        </w:rPr>
        <w:t>póżniej</w:t>
      </w:r>
      <w:proofErr w:type="spellEnd"/>
      <w:r w:rsidR="00D114D4" w:rsidRPr="00557A30">
        <w:rPr>
          <w:rFonts w:ascii="Calibri" w:hAnsi="Calibri" w:cs="Calibri"/>
          <w:sz w:val="20"/>
          <w:szCs w:val="20"/>
        </w:rPr>
        <w:t xml:space="preserve"> niż 30.06.2027</w:t>
      </w:r>
      <w:r w:rsidR="00557A30">
        <w:rPr>
          <w:rFonts w:ascii="Calibri" w:hAnsi="Calibri" w:cs="Calibri"/>
          <w:sz w:val="20"/>
          <w:szCs w:val="20"/>
        </w:rPr>
        <w:t>.</w:t>
      </w:r>
    </w:p>
    <w:p w14:paraId="5C5455AE" w14:textId="6DD3DDD0" w:rsidR="00557A30" w:rsidRPr="00557A30" w:rsidRDefault="00557A30" w:rsidP="00001EAE">
      <w:pPr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Kurs obejmuje 60 lekcji 45 minutowych lub 60 minutowych (w zależności od kursu).</w:t>
      </w:r>
    </w:p>
    <w:p w14:paraId="148411B0" w14:textId="375AD075" w:rsidR="00570AB7" w:rsidRPr="00557A30" w:rsidRDefault="00570AB7" w:rsidP="00001EAE">
      <w:pPr>
        <w:numPr>
          <w:ilvl w:val="0"/>
          <w:numId w:val="1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557A30">
        <w:rPr>
          <w:rFonts w:ascii="Calibri" w:hAnsi="Calibri" w:cs="Calibri"/>
          <w:sz w:val="20"/>
          <w:szCs w:val="20"/>
        </w:rPr>
        <w:t xml:space="preserve">W danym Roku Szkolnym Organizator planuje przyznać </w:t>
      </w:r>
      <w:r w:rsidR="00D114D4" w:rsidRPr="00557A30">
        <w:rPr>
          <w:rFonts w:ascii="Calibri" w:hAnsi="Calibri" w:cs="Calibri"/>
          <w:sz w:val="20"/>
          <w:szCs w:val="20"/>
        </w:rPr>
        <w:t>2 Stypendia</w:t>
      </w:r>
      <w:r w:rsidRPr="00557A30">
        <w:rPr>
          <w:rFonts w:ascii="Calibri" w:hAnsi="Calibri" w:cs="Calibri"/>
          <w:sz w:val="20"/>
          <w:szCs w:val="20"/>
        </w:rPr>
        <w:t>.</w:t>
      </w:r>
    </w:p>
    <w:p w14:paraId="29A75565" w14:textId="77777777" w:rsidR="00570AB7" w:rsidRPr="00001EAE" w:rsidRDefault="00570AB7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</w:rPr>
        <w:t>§ 2 Stypendium</w:t>
      </w:r>
    </w:p>
    <w:p w14:paraId="1383CFF9" w14:textId="2EFE16B9" w:rsidR="00570AB7" w:rsidRPr="00557A30" w:rsidRDefault="00570AB7" w:rsidP="00001EAE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557A30">
        <w:rPr>
          <w:rFonts w:ascii="Calibri" w:hAnsi="Calibri" w:cs="Calibri"/>
          <w:sz w:val="20"/>
          <w:szCs w:val="20"/>
        </w:rPr>
        <w:t xml:space="preserve">O Stypendium </w:t>
      </w:r>
      <w:r w:rsidR="00BC5262" w:rsidRPr="00557A30">
        <w:rPr>
          <w:rFonts w:ascii="Calibri" w:hAnsi="Calibri" w:cs="Calibri"/>
          <w:sz w:val="20"/>
          <w:szCs w:val="20"/>
        </w:rPr>
        <w:t>mogą ubiegać się uczniowie klas I–VI</w:t>
      </w:r>
      <w:r w:rsidRPr="00557A30">
        <w:rPr>
          <w:rFonts w:ascii="Calibri" w:hAnsi="Calibri" w:cs="Calibri"/>
          <w:sz w:val="20"/>
          <w:szCs w:val="20"/>
        </w:rPr>
        <w:t xml:space="preserve"> szkoły podstawowej (dalej: „Kandydaci”).</w:t>
      </w:r>
    </w:p>
    <w:p w14:paraId="42CE337C" w14:textId="77777777" w:rsidR="00570AB7" w:rsidRPr="00001EAE" w:rsidRDefault="00570AB7" w:rsidP="00001EAE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Przy wyborze Stypendystów Organizator bierze pod uwagę w szczególności: – wyniki w nauce, – osiągnięcia w konkursach językowych, – motywację do nauki, – sytuację materialną, – poziom kompetencji językowych.</w:t>
      </w:r>
    </w:p>
    <w:p w14:paraId="7B9A0671" w14:textId="7F30B06E" w:rsidR="00570AB7" w:rsidRPr="00001EAE" w:rsidRDefault="009551E9" w:rsidP="00001EAE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D</w:t>
      </w:r>
      <w:r w:rsidR="00570AB7" w:rsidRPr="00001EAE">
        <w:rPr>
          <w:rFonts w:ascii="Calibri" w:hAnsi="Calibri" w:cs="Calibri"/>
          <w:sz w:val="20"/>
          <w:szCs w:val="20"/>
        </w:rPr>
        <w:t>ecyzję o przyznaniu Stypendium podejmuje Komisja Stypendialna. Decyzja ta ma charakter uznaniowy</w:t>
      </w:r>
      <w:r w:rsidRPr="00001EAE">
        <w:rPr>
          <w:rFonts w:ascii="Calibri" w:hAnsi="Calibri" w:cs="Calibri"/>
          <w:sz w:val="20"/>
          <w:szCs w:val="20"/>
        </w:rPr>
        <w:t>,</w:t>
      </w:r>
      <w:r w:rsidR="00570AB7" w:rsidRPr="00001EAE">
        <w:rPr>
          <w:rFonts w:ascii="Calibri" w:hAnsi="Calibri" w:cs="Calibri"/>
          <w:sz w:val="20"/>
          <w:szCs w:val="20"/>
        </w:rPr>
        <w:t xml:space="preserve"> jest ostateczna i nie przysługuje od niej odwołanie.</w:t>
      </w:r>
    </w:p>
    <w:p w14:paraId="5EF61A8E" w14:textId="77777777" w:rsidR="00570AB7" w:rsidRPr="00001EAE" w:rsidRDefault="00570AB7" w:rsidP="00001EAE">
      <w:pPr>
        <w:numPr>
          <w:ilvl w:val="0"/>
          <w:numId w:val="2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Organizator nie ma obowiązku szczegółowego uzasadniania decyzji o nieprzyznaniu Stypendium.</w:t>
      </w:r>
    </w:p>
    <w:p w14:paraId="22659D05" w14:textId="77777777" w:rsidR="00570AB7" w:rsidRPr="00001EAE" w:rsidRDefault="00570AB7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</w:rPr>
        <w:t>§ 3 Komisja Stypendialna</w:t>
      </w:r>
    </w:p>
    <w:p w14:paraId="2F457DB8" w14:textId="77777777" w:rsidR="00570AB7" w:rsidRPr="00001EAE" w:rsidRDefault="00570AB7" w:rsidP="00001EAE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W celu wyboru Stypendystów Organizator powołuje Komisję Stypendialną.</w:t>
      </w:r>
    </w:p>
    <w:p w14:paraId="17F4B877" w14:textId="77777777" w:rsidR="00570AB7" w:rsidRPr="00001EAE" w:rsidRDefault="00570AB7" w:rsidP="00001EAE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Komisja działa zgodnie z niniejszym Regulaminem.</w:t>
      </w:r>
    </w:p>
    <w:p w14:paraId="22555EAF" w14:textId="10B8D466" w:rsidR="00570AB7" w:rsidRPr="00001EAE" w:rsidRDefault="00570AB7" w:rsidP="00001EAE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W skład Komisji wchodzą co najmniej trzy osoby, w tym: </w:t>
      </w:r>
      <w:r w:rsidR="009B7C9F" w:rsidRPr="00001EAE">
        <w:rPr>
          <w:rFonts w:ascii="Calibri" w:hAnsi="Calibri" w:cs="Calibri"/>
          <w:sz w:val="20"/>
          <w:szCs w:val="20"/>
        </w:rPr>
        <w:t>a)</w:t>
      </w:r>
      <w:r w:rsidRPr="00001EAE">
        <w:rPr>
          <w:rFonts w:ascii="Calibri" w:hAnsi="Calibri" w:cs="Calibri"/>
          <w:sz w:val="20"/>
          <w:szCs w:val="20"/>
        </w:rPr>
        <w:t xml:space="preserve"> przedstawiciel Organizatora,</w:t>
      </w:r>
      <w:r w:rsidR="009B7C9F" w:rsidRPr="00001EAE">
        <w:rPr>
          <w:rFonts w:ascii="Calibri" w:hAnsi="Calibri" w:cs="Calibri"/>
          <w:sz w:val="20"/>
          <w:szCs w:val="20"/>
        </w:rPr>
        <w:t xml:space="preserve"> b)</w:t>
      </w:r>
      <w:r w:rsidRPr="00001EAE">
        <w:rPr>
          <w:rFonts w:ascii="Calibri" w:hAnsi="Calibri" w:cs="Calibri"/>
          <w:sz w:val="20"/>
          <w:szCs w:val="20"/>
        </w:rPr>
        <w:t xml:space="preserve"> lektor prowadzący zajęcia w szkole językowej Organizatora.</w:t>
      </w:r>
    </w:p>
    <w:p w14:paraId="0226FD85" w14:textId="77777777" w:rsidR="009B7C9F" w:rsidRPr="00001EAE" w:rsidRDefault="009B7C9F" w:rsidP="00001EAE">
      <w:pPr>
        <w:pStyle w:val="Akapitzlist"/>
        <w:numPr>
          <w:ilvl w:val="0"/>
          <w:numId w:val="3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Organizator ogłosi skład Komisji Stypendialnej najpóźniej wraz z informacją o tym, którym Kandydatom zostały przyznane Stypendia. </w:t>
      </w:r>
    </w:p>
    <w:p w14:paraId="61E0F0F0" w14:textId="77777777" w:rsidR="00570AB7" w:rsidRPr="00001EAE" w:rsidRDefault="00570AB7" w:rsidP="00001EAE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Komisja może zaprosić Kandydatów na rozmowę lub przeprowadzić test sprawdzający ich umiejętności językowe.</w:t>
      </w:r>
    </w:p>
    <w:p w14:paraId="05F8D483" w14:textId="77777777" w:rsidR="005E5747" w:rsidRDefault="005E5747" w:rsidP="005E5747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6922A3DC" wp14:editId="70F51A24">
            <wp:extent cx="1880235" cy="582405"/>
            <wp:effectExtent l="0" t="0" r="0" b="1905"/>
            <wp:docPr id="4" name="Obraz 4" descr="../../../../../../../Documents/edu%20House/loga,%20papiery,%20materiały%20reklamowe/eduh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edu%20House/loga,%20papiery,%20materiały%20reklamowe/eduho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7" cy="59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DB3CC6" w14:textId="6AB17056" w:rsidR="00557A30" w:rsidRPr="005E5747" w:rsidRDefault="00570AB7" w:rsidP="00557A30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Komisja podejmuje decyzję na podstawie</w:t>
      </w:r>
      <w:r w:rsidR="009551E9" w:rsidRPr="00001EAE">
        <w:rPr>
          <w:rFonts w:ascii="Calibri" w:hAnsi="Calibri" w:cs="Calibri"/>
          <w:sz w:val="20"/>
          <w:szCs w:val="20"/>
        </w:rPr>
        <w:t xml:space="preserve"> informacji zawartych w formularzu zgłoszeniowym</w:t>
      </w:r>
      <w:r w:rsidRPr="00001EAE">
        <w:rPr>
          <w:rFonts w:ascii="Calibri" w:hAnsi="Calibri" w:cs="Calibri"/>
          <w:sz w:val="20"/>
          <w:szCs w:val="20"/>
        </w:rPr>
        <w:t xml:space="preserve">, ewentualnych dodatkowych informacji </w:t>
      </w:r>
      <w:r w:rsidR="009551E9" w:rsidRPr="00001EAE">
        <w:rPr>
          <w:rFonts w:ascii="Calibri" w:hAnsi="Calibri" w:cs="Calibri"/>
          <w:sz w:val="20"/>
          <w:szCs w:val="20"/>
        </w:rPr>
        <w:t xml:space="preserve">lub </w:t>
      </w:r>
      <w:r w:rsidRPr="00001EAE">
        <w:rPr>
          <w:rFonts w:ascii="Calibri" w:hAnsi="Calibri" w:cs="Calibri"/>
          <w:sz w:val="20"/>
          <w:szCs w:val="20"/>
        </w:rPr>
        <w:t xml:space="preserve">rozmowy </w:t>
      </w:r>
      <w:r w:rsidR="009551E9" w:rsidRPr="00001EAE">
        <w:rPr>
          <w:rFonts w:ascii="Calibri" w:hAnsi="Calibri" w:cs="Calibri"/>
          <w:sz w:val="20"/>
          <w:szCs w:val="20"/>
        </w:rPr>
        <w:t xml:space="preserve">z </w:t>
      </w:r>
      <w:r w:rsidR="009B7C9F" w:rsidRPr="00001EAE">
        <w:rPr>
          <w:rFonts w:ascii="Calibri" w:hAnsi="Calibri" w:cs="Calibri"/>
          <w:sz w:val="20"/>
          <w:szCs w:val="20"/>
        </w:rPr>
        <w:t>Kandydatem</w:t>
      </w:r>
      <w:r w:rsidRPr="00001EAE">
        <w:rPr>
          <w:rFonts w:ascii="Calibri" w:hAnsi="Calibri" w:cs="Calibri"/>
          <w:sz w:val="20"/>
          <w:szCs w:val="20"/>
        </w:rPr>
        <w:t>.</w:t>
      </w:r>
    </w:p>
    <w:p w14:paraId="381A5E81" w14:textId="41CF13A4" w:rsidR="00570AB7" w:rsidRPr="00001EAE" w:rsidRDefault="00570AB7" w:rsidP="00001EAE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Komisja ma prawo: </w:t>
      </w:r>
      <w:r w:rsidR="009B7C9F" w:rsidRPr="00001EAE">
        <w:rPr>
          <w:rFonts w:ascii="Calibri" w:hAnsi="Calibri" w:cs="Calibri"/>
          <w:sz w:val="20"/>
          <w:szCs w:val="20"/>
        </w:rPr>
        <w:t xml:space="preserve">a) </w:t>
      </w:r>
      <w:r w:rsidRPr="00001EAE">
        <w:rPr>
          <w:rFonts w:ascii="Calibri" w:hAnsi="Calibri" w:cs="Calibri"/>
          <w:sz w:val="20"/>
          <w:szCs w:val="20"/>
        </w:rPr>
        <w:t xml:space="preserve">sprawdzić informacje zawarte w </w:t>
      </w:r>
      <w:r w:rsidR="009551E9" w:rsidRPr="00001EAE">
        <w:rPr>
          <w:rFonts w:ascii="Calibri" w:hAnsi="Calibri" w:cs="Calibri"/>
          <w:sz w:val="20"/>
          <w:szCs w:val="20"/>
        </w:rPr>
        <w:t>formularzu zgłoszeniowym</w:t>
      </w:r>
      <w:r w:rsidRPr="00001EAE">
        <w:rPr>
          <w:rFonts w:ascii="Calibri" w:hAnsi="Calibri" w:cs="Calibri"/>
          <w:sz w:val="20"/>
          <w:szCs w:val="20"/>
        </w:rPr>
        <w:t xml:space="preserve">, </w:t>
      </w:r>
      <w:r w:rsidR="009B7C9F" w:rsidRPr="00001EAE">
        <w:rPr>
          <w:rFonts w:ascii="Calibri" w:hAnsi="Calibri" w:cs="Calibri"/>
          <w:sz w:val="20"/>
          <w:szCs w:val="20"/>
        </w:rPr>
        <w:t xml:space="preserve">b) </w:t>
      </w:r>
      <w:r w:rsidRPr="00001EAE">
        <w:rPr>
          <w:rFonts w:ascii="Calibri" w:hAnsi="Calibri" w:cs="Calibri"/>
          <w:sz w:val="20"/>
          <w:szCs w:val="20"/>
        </w:rPr>
        <w:t xml:space="preserve">poprosić o dodatkowe wyjaśnienia, </w:t>
      </w:r>
      <w:r w:rsidR="009B7C9F" w:rsidRPr="00001EAE">
        <w:rPr>
          <w:rFonts w:ascii="Calibri" w:hAnsi="Calibri" w:cs="Calibri"/>
          <w:sz w:val="20"/>
          <w:szCs w:val="20"/>
        </w:rPr>
        <w:t>c)</w:t>
      </w:r>
      <w:r w:rsidRPr="00001EAE">
        <w:rPr>
          <w:rFonts w:ascii="Calibri" w:hAnsi="Calibri" w:cs="Calibri"/>
          <w:sz w:val="20"/>
          <w:szCs w:val="20"/>
        </w:rPr>
        <w:t xml:space="preserve"> skontaktować się z nauczycielem lub wychowawcą Kandydata (jeśli dołączono opinię).</w:t>
      </w:r>
    </w:p>
    <w:p w14:paraId="66A85A18" w14:textId="77777777" w:rsidR="00570AB7" w:rsidRPr="00001EAE" w:rsidRDefault="00570AB7" w:rsidP="00001EAE">
      <w:pPr>
        <w:numPr>
          <w:ilvl w:val="0"/>
          <w:numId w:val="3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Decyzje zapadają zwykłą większością głosów, a z posiedzeń sporządzany jest protokół przechowywany przez Organizatora przez co najmniej 12 miesięcy.</w:t>
      </w:r>
    </w:p>
    <w:p w14:paraId="639545C0" w14:textId="77777777" w:rsidR="00570AB7" w:rsidRPr="00001EAE" w:rsidRDefault="00570AB7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</w:rPr>
        <w:t>§ 4 Zgłoszenia do Programu</w:t>
      </w:r>
    </w:p>
    <w:p w14:paraId="70A1BA54" w14:textId="77777777" w:rsidR="00570AB7" w:rsidRPr="00001EAE" w:rsidRDefault="00570AB7" w:rsidP="00001EAE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Zgłoszenia dokonują rodzice lub opiekunowie prawni Kandydatów (dalej: „Wnioskodawcy”).</w:t>
      </w:r>
    </w:p>
    <w:p w14:paraId="077611B8" w14:textId="622224A3" w:rsidR="00570AB7" w:rsidRPr="005E5747" w:rsidRDefault="00570AB7" w:rsidP="00001EAE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5E5747">
        <w:rPr>
          <w:rFonts w:ascii="Calibri" w:hAnsi="Calibri" w:cs="Calibri"/>
          <w:sz w:val="20"/>
          <w:szCs w:val="20"/>
        </w:rPr>
        <w:t xml:space="preserve">Termin zgłoszeń upływa </w:t>
      </w:r>
      <w:r w:rsidR="00BC5262" w:rsidRPr="005E5747">
        <w:rPr>
          <w:rFonts w:ascii="Calibri" w:hAnsi="Calibri" w:cs="Calibri"/>
          <w:sz w:val="20"/>
          <w:szCs w:val="20"/>
        </w:rPr>
        <w:t>26.06.2026</w:t>
      </w:r>
      <w:r w:rsidRPr="005E5747">
        <w:rPr>
          <w:rFonts w:ascii="Calibri" w:hAnsi="Calibri" w:cs="Calibri"/>
          <w:sz w:val="20"/>
          <w:szCs w:val="20"/>
        </w:rPr>
        <w:t>.</w:t>
      </w:r>
    </w:p>
    <w:p w14:paraId="57927438" w14:textId="77777777" w:rsidR="00570AB7" w:rsidRPr="00001EAE" w:rsidRDefault="00570AB7" w:rsidP="00001EAE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Aby wziąć udział w Programie, należy wypełnić formularz zgłoszeniowy stanowiący załącznik do Regulaminu.</w:t>
      </w:r>
    </w:p>
    <w:p w14:paraId="288160E9" w14:textId="32034AAD" w:rsidR="00570AB7" w:rsidRPr="00001EAE" w:rsidRDefault="00570AB7" w:rsidP="00001EAE">
      <w:pPr>
        <w:numPr>
          <w:ilvl w:val="0"/>
          <w:numId w:val="4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Do zgłoszenia można dołączyć m.in.:</w:t>
      </w:r>
      <w:r w:rsidR="009B7C9F" w:rsidRPr="00001EAE">
        <w:rPr>
          <w:rFonts w:ascii="Calibri" w:hAnsi="Calibri" w:cs="Calibri"/>
          <w:sz w:val="20"/>
          <w:szCs w:val="20"/>
        </w:rPr>
        <w:t xml:space="preserve"> a)</w:t>
      </w:r>
      <w:r w:rsidRPr="00001EAE">
        <w:rPr>
          <w:rFonts w:ascii="Calibri" w:hAnsi="Calibri" w:cs="Calibri"/>
          <w:sz w:val="20"/>
          <w:szCs w:val="20"/>
        </w:rPr>
        <w:t xml:space="preserve"> opinię nauczyciela lub wychowawcy, </w:t>
      </w:r>
      <w:r w:rsidR="009B7C9F" w:rsidRPr="00001EAE">
        <w:rPr>
          <w:rFonts w:ascii="Calibri" w:hAnsi="Calibri" w:cs="Calibri"/>
          <w:sz w:val="20"/>
          <w:szCs w:val="20"/>
        </w:rPr>
        <w:t>b)</w:t>
      </w:r>
      <w:r w:rsidRPr="00001EAE">
        <w:rPr>
          <w:rFonts w:ascii="Calibri" w:hAnsi="Calibri" w:cs="Calibri"/>
          <w:sz w:val="20"/>
          <w:szCs w:val="20"/>
        </w:rPr>
        <w:t xml:space="preserve"> dodatkowe rekomendacje, </w:t>
      </w:r>
      <w:r w:rsidR="009B7C9F" w:rsidRPr="00001EAE">
        <w:rPr>
          <w:rFonts w:ascii="Calibri" w:hAnsi="Calibri" w:cs="Calibri"/>
          <w:sz w:val="20"/>
          <w:szCs w:val="20"/>
        </w:rPr>
        <w:t>c)</w:t>
      </w:r>
      <w:r w:rsidRPr="00001EAE">
        <w:rPr>
          <w:rFonts w:ascii="Calibri" w:hAnsi="Calibri" w:cs="Calibri"/>
          <w:sz w:val="20"/>
          <w:szCs w:val="20"/>
        </w:rPr>
        <w:t xml:space="preserve"> informacje o osiągnięciach Kandydata</w:t>
      </w:r>
      <w:r w:rsidR="009B7C9F" w:rsidRPr="00001EAE">
        <w:rPr>
          <w:rFonts w:ascii="Calibri" w:hAnsi="Calibri" w:cs="Calibri"/>
          <w:sz w:val="20"/>
          <w:szCs w:val="20"/>
        </w:rPr>
        <w:t>, d) list motywacyjny Kandydata</w:t>
      </w:r>
      <w:r w:rsidR="000101F1">
        <w:rPr>
          <w:rFonts w:ascii="Calibri" w:hAnsi="Calibri" w:cs="Calibri"/>
          <w:sz w:val="20"/>
          <w:szCs w:val="20"/>
        </w:rPr>
        <w:t xml:space="preserve"> lub video</w:t>
      </w:r>
      <w:r w:rsidRPr="00001EAE">
        <w:rPr>
          <w:rFonts w:ascii="Calibri" w:hAnsi="Calibri" w:cs="Calibri"/>
          <w:sz w:val="20"/>
          <w:szCs w:val="20"/>
        </w:rPr>
        <w:t>.</w:t>
      </w:r>
    </w:p>
    <w:p w14:paraId="066F98F3" w14:textId="77777777" w:rsidR="00570AB7" w:rsidRPr="00001EAE" w:rsidRDefault="00570AB7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</w:rPr>
        <w:t>§ 5 Wyniki</w:t>
      </w:r>
    </w:p>
    <w:p w14:paraId="024B4EA4" w14:textId="1F0168B0" w:rsidR="00570AB7" w:rsidRPr="005E5747" w:rsidRDefault="00570AB7" w:rsidP="00001EAE">
      <w:pPr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5E5747">
        <w:rPr>
          <w:rFonts w:ascii="Calibri" w:hAnsi="Calibri" w:cs="Calibri"/>
          <w:sz w:val="20"/>
          <w:szCs w:val="20"/>
        </w:rPr>
        <w:t xml:space="preserve">Lista Stypendystów zostanie ogłoszona do dnia </w:t>
      </w:r>
      <w:r w:rsidR="00BC5262" w:rsidRPr="005E5747">
        <w:rPr>
          <w:rFonts w:ascii="Calibri" w:hAnsi="Calibri" w:cs="Calibri"/>
          <w:sz w:val="20"/>
          <w:szCs w:val="20"/>
        </w:rPr>
        <w:t>15.09.2026</w:t>
      </w:r>
    </w:p>
    <w:p w14:paraId="1E148B13" w14:textId="77777777" w:rsidR="00570AB7" w:rsidRPr="00001EAE" w:rsidRDefault="00570AB7" w:rsidP="00001EAE">
      <w:pPr>
        <w:numPr>
          <w:ilvl w:val="0"/>
          <w:numId w:val="5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Wyniki zostaną opublikowane na stronie internetowej Organizatora lub w siedzibie szkoły. Jeśli nie wyrażono zgody na publikację danych – informacja zostanie przekazana bezpośrednio.</w:t>
      </w:r>
    </w:p>
    <w:p w14:paraId="152812CD" w14:textId="77777777" w:rsidR="00570AB7" w:rsidRPr="00001EAE" w:rsidRDefault="00570AB7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</w:rPr>
        <w:t>§ 6 Obowiązki Stypendysty</w:t>
      </w:r>
    </w:p>
    <w:p w14:paraId="3D66041C" w14:textId="72C255F2" w:rsidR="00570AB7" w:rsidRPr="00001EAE" w:rsidRDefault="00570AB7" w:rsidP="00001EAE">
      <w:pPr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Stypendysta zobowiązuje się </w:t>
      </w:r>
      <w:proofErr w:type="gramStart"/>
      <w:r w:rsidRPr="00001EAE">
        <w:rPr>
          <w:rFonts w:ascii="Calibri" w:hAnsi="Calibri" w:cs="Calibri"/>
          <w:sz w:val="20"/>
          <w:szCs w:val="20"/>
        </w:rPr>
        <w:t>do:</w:t>
      </w:r>
      <w:r w:rsidR="009B7C9F" w:rsidRPr="00001EAE">
        <w:rPr>
          <w:rFonts w:ascii="Calibri" w:hAnsi="Calibri" w:cs="Calibri"/>
          <w:sz w:val="20"/>
          <w:szCs w:val="20"/>
        </w:rPr>
        <w:t xml:space="preserve">  a</w:t>
      </w:r>
      <w:proofErr w:type="gramEnd"/>
      <w:r w:rsidR="009B7C9F" w:rsidRPr="00001EAE">
        <w:rPr>
          <w:rFonts w:ascii="Calibri" w:hAnsi="Calibri" w:cs="Calibri"/>
          <w:sz w:val="20"/>
          <w:szCs w:val="20"/>
        </w:rPr>
        <w:t xml:space="preserve">) </w:t>
      </w:r>
      <w:r w:rsidRPr="00001EAE">
        <w:rPr>
          <w:rFonts w:ascii="Calibri" w:hAnsi="Calibri" w:cs="Calibri"/>
          <w:sz w:val="20"/>
          <w:szCs w:val="20"/>
        </w:rPr>
        <w:t xml:space="preserve">regularnego uczestnictwa w zajęciach, </w:t>
      </w:r>
      <w:r w:rsidR="009B7C9F" w:rsidRPr="00001EAE">
        <w:rPr>
          <w:rFonts w:ascii="Calibri" w:hAnsi="Calibri" w:cs="Calibri"/>
          <w:sz w:val="20"/>
          <w:szCs w:val="20"/>
        </w:rPr>
        <w:t xml:space="preserve">b) </w:t>
      </w:r>
      <w:r w:rsidRPr="00001EAE">
        <w:rPr>
          <w:rFonts w:ascii="Calibri" w:hAnsi="Calibri" w:cs="Calibri"/>
          <w:sz w:val="20"/>
          <w:szCs w:val="20"/>
        </w:rPr>
        <w:t xml:space="preserve">aktywnego udziału w </w:t>
      </w:r>
      <w:r w:rsidR="009B7C9F" w:rsidRPr="00001EAE">
        <w:rPr>
          <w:rFonts w:ascii="Calibri" w:hAnsi="Calibri" w:cs="Calibri"/>
          <w:sz w:val="20"/>
          <w:szCs w:val="20"/>
        </w:rPr>
        <w:t xml:space="preserve">zajęciach, c) </w:t>
      </w:r>
      <w:r w:rsidRPr="00001EAE">
        <w:rPr>
          <w:rFonts w:ascii="Calibri" w:hAnsi="Calibri" w:cs="Calibri"/>
          <w:sz w:val="20"/>
          <w:szCs w:val="20"/>
        </w:rPr>
        <w:t xml:space="preserve">wykonywania zadań domowych, </w:t>
      </w:r>
      <w:r w:rsidR="009B7C9F" w:rsidRPr="00001EAE">
        <w:rPr>
          <w:rFonts w:ascii="Calibri" w:hAnsi="Calibri" w:cs="Calibri"/>
          <w:sz w:val="20"/>
          <w:szCs w:val="20"/>
        </w:rPr>
        <w:t xml:space="preserve">d) </w:t>
      </w:r>
      <w:r w:rsidRPr="00001EAE">
        <w:rPr>
          <w:rFonts w:ascii="Calibri" w:hAnsi="Calibri" w:cs="Calibri"/>
          <w:sz w:val="20"/>
          <w:szCs w:val="20"/>
        </w:rPr>
        <w:t>kulturalnego zachowania.</w:t>
      </w:r>
    </w:p>
    <w:p w14:paraId="0DB88483" w14:textId="6BD2CFE0" w:rsidR="00570AB7" w:rsidRPr="00001EAE" w:rsidRDefault="00570AB7" w:rsidP="00001EAE">
      <w:pPr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W przypadku rażącego naruszenia tych zasad Organizator może cofnąć Stypendium, co oznacza utratę prawa udziału w Kursie oraz obowiązek zwrotu </w:t>
      </w:r>
      <w:r w:rsidR="009B7C9F" w:rsidRPr="00001EAE">
        <w:rPr>
          <w:rFonts w:ascii="Calibri" w:hAnsi="Calibri" w:cs="Calibri"/>
          <w:sz w:val="20"/>
          <w:szCs w:val="20"/>
        </w:rPr>
        <w:t xml:space="preserve">otrzymanych </w:t>
      </w:r>
      <w:r w:rsidRPr="00001EAE">
        <w:rPr>
          <w:rFonts w:ascii="Calibri" w:hAnsi="Calibri" w:cs="Calibri"/>
          <w:sz w:val="20"/>
          <w:szCs w:val="20"/>
        </w:rPr>
        <w:t>materiałów edukacyjnych.</w:t>
      </w:r>
    </w:p>
    <w:p w14:paraId="7AC03D00" w14:textId="77777777" w:rsidR="00570AB7" w:rsidRPr="00001EAE" w:rsidRDefault="00570AB7" w:rsidP="00001EAE">
      <w:pPr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Informacja o cofnięciu Stypendium zostanie przekazana pisemnie wraz z uzasadnieniem. Decyzja jest ostateczna.</w:t>
      </w:r>
    </w:p>
    <w:p w14:paraId="3BF117AB" w14:textId="69204DC4" w:rsidR="00570AB7" w:rsidRPr="00001EAE" w:rsidRDefault="00570AB7" w:rsidP="00001EAE">
      <w:pPr>
        <w:numPr>
          <w:ilvl w:val="0"/>
          <w:numId w:val="6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Przez rażące naruszenie rozumie się w szczególności: </w:t>
      </w:r>
      <w:r w:rsidR="009B7C9F" w:rsidRPr="00001EAE">
        <w:rPr>
          <w:rFonts w:ascii="Calibri" w:hAnsi="Calibri" w:cs="Calibri"/>
          <w:sz w:val="20"/>
          <w:szCs w:val="20"/>
        </w:rPr>
        <w:t>a) n</w:t>
      </w:r>
      <w:r w:rsidRPr="00001EAE">
        <w:rPr>
          <w:rFonts w:ascii="Calibri" w:hAnsi="Calibri" w:cs="Calibri"/>
          <w:sz w:val="20"/>
          <w:szCs w:val="20"/>
        </w:rPr>
        <w:t xml:space="preserve">iską frekwencję (ponad </w:t>
      </w:r>
      <w:r w:rsidR="00557A30">
        <w:rPr>
          <w:rFonts w:ascii="Calibri" w:hAnsi="Calibri" w:cs="Calibri"/>
          <w:sz w:val="20"/>
          <w:szCs w:val="20"/>
        </w:rPr>
        <w:t>30%</w:t>
      </w:r>
      <w:r w:rsidRPr="00001EAE">
        <w:rPr>
          <w:rFonts w:ascii="Calibri" w:hAnsi="Calibri" w:cs="Calibri"/>
          <w:sz w:val="20"/>
          <w:szCs w:val="20"/>
        </w:rPr>
        <w:t xml:space="preserve"> nieobecności w ciągu dwóch kolejnych miesięcy, z wyłączeniem przyczyn losowych), </w:t>
      </w:r>
      <w:r w:rsidR="009B7C9F" w:rsidRPr="00001EAE">
        <w:rPr>
          <w:rFonts w:ascii="Calibri" w:hAnsi="Calibri" w:cs="Calibri"/>
          <w:sz w:val="20"/>
          <w:szCs w:val="20"/>
        </w:rPr>
        <w:t xml:space="preserve">b) </w:t>
      </w:r>
      <w:r w:rsidRPr="00001EAE">
        <w:rPr>
          <w:rFonts w:ascii="Calibri" w:hAnsi="Calibri" w:cs="Calibri"/>
          <w:sz w:val="20"/>
          <w:szCs w:val="20"/>
        </w:rPr>
        <w:t xml:space="preserve">uporczywe niewykonywanie zadań domowych, </w:t>
      </w:r>
      <w:r w:rsidR="009B7C9F" w:rsidRPr="00001EAE">
        <w:rPr>
          <w:rFonts w:ascii="Calibri" w:hAnsi="Calibri" w:cs="Calibri"/>
          <w:sz w:val="20"/>
          <w:szCs w:val="20"/>
        </w:rPr>
        <w:t>c)</w:t>
      </w:r>
      <w:r w:rsidRPr="00001EAE">
        <w:rPr>
          <w:rFonts w:ascii="Calibri" w:hAnsi="Calibri" w:cs="Calibri"/>
          <w:sz w:val="20"/>
          <w:szCs w:val="20"/>
        </w:rPr>
        <w:t xml:space="preserve"> zachowania utrudniające prowadzenie zajęć.</w:t>
      </w:r>
    </w:p>
    <w:p w14:paraId="2B25DFE7" w14:textId="77777777" w:rsidR="00570AB7" w:rsidRPr="00001EAE" w:rsidRDefault="00570AB7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</w:rPr>
        <w:t>§ 7 Podatek dochodowy</w:t>
      </w:r>
    </w:p>
    <w:p w14:paraId="08A79EA7" w14:textId="3AF4D4A6" w:rsidR="006829B7" w:rsidRPr="00001EAE" w:rsidRDefault="006829B7" w:rsidP="00001EA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Przyznane Stypendium ma charakter świadczenia niepieniężnego. </w:t>
      </w:r>
    </w:p>
    <w:p w14:paraId="0750E26A" w14:textId="1604CB2B" w:rsidR="006829B7" w:rsidRPr="005E5747" w:rsidRDefault="006829B7" w:rsidP="00001EA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Wartość przyznanego Stypendium jest równa cenie rynkowej Kursu oraz pomocy naukowych przekazanych Stypendyście </w:t>
      </w:r>
      <w:r w:rsidRPr="005E5747">
        <w:rPr>
          <w:rFonts w:ascii="Calibri" w:hAnsi="Calibri" w:cs="Calibri"/>
          <w:sz w:val="20"/>
          <w:szCs w:val="20"/>
        </w:rPr>
        <w:t xml:space="preserve">i wynosi </w:t>
      </w:r>
      <w:r w:rsidR="00557A30" w:rsidRPr="005E5747">
        <w:rPr>
          <w:rFonts w:ascii="Calibri" w:hAnsi="Calibri" w:cs="Calibri"/>
          <w:sz w:val="20"/>
          <w:szCs w:val="20"/>
        </w:rPr>
        <w:t>4040 zł</w:t>
      </w:r>
    </w:p>
    <w:p w14:paraId="4D72398C" w14:textId="77777777" w:rsidR="006829B7" w:rsidRPr="00001EAE" w:rsidRDefault="006829B7" w:rsidP="00001EA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Wartość przyznanego Stypendium stanowi dla Wnioskodawcy przychód z innych źródeł w rozumieniu ustawy o podatku dochodowym od osób fizycznych. </w:t>
      </w:r>
    </w:p>
    <w:p w14:paraId="7C6379D5" w14:textId="77777777" w:rsidR="006829B7" w:rsidRPr="00001EAE" w:rsidRDefault="006829B7" w:rsidP="00001EAE">
      <w:pPr>
        <w:pStyle w:val="Akapitzlist"/>
        <w:numPr>
          <w:ilvl w:val="0"/>
          <w:numId w:val="12"/>
        </w:num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Organizator nie pobiera zaliczek na podatek dochodowy w związku z przyznanym Stypendium. </w:t>
      </w:r>
    </w:p>
    <w:p w14:paraId="3228591E" w14:textId="5EA53F86" w:rsidR="006829B7" w:rsidRPr="00001EAE" w:rsidRDefault="006829B7" w:rsidP="00001EAE">
      <w:pPr>
        <w:pStyle w:val="Akapitzlist"/>
        <w:numPr>
          <w:ilvl w:val="0"/>
          <w:numId w:val="12"/>
        </w:numPr>
        <w:spacing w:line="240" w:lineRule="auto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 xml:space="preserve">Organizator wystawi Wnioskodawcy informację PIT-11 o wysokości uzyskanego przychodu, którą Wnioskodawca zobowiązany jest uwzględnić w swoim rocznym zeznaniu podatkowym. </w:t>
      </w:r>
    </w:p>
    <w:p w14:paraId="60971604" w14:textId="2A9654B4" w:rsidR="006829B7" w:rsidRPr="00001EAE" w:rsidRDefault="006829B7" w:rsidP="00001EAE">
      <w:pPr>
        <w:pStyle w:val="Akapitzlist"/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Warunkiem rozpoczęcia korzystania ze Stypendium jest dostarczenie przez Wnioskodawcę kompletnych danych niezbędnych do wystawienia informacji PIT-1.</w:t>
      </w:r>
    </w:p>
    <w:p w14:paraId="5D545C2F" w14:textId="77777777" w:rsidR="005E5747" w:rsidRDefault="005E5747" w:rsidP="00001EAE">
      <w:pPr>
        <w:spacing w:line="240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noProof/>
          <w:sz w:val="24"/>
          <w:szCs w:val="24"/>
          <w:lang w:eastAsia="pl-PL"/>
        </w:rPr>
        <w:lastRenderedPageBreak/>
        <w:drawing>
          <wp:inline distT="0" distB="0" distL="0" distR="0" wp14:anchorId="255032BC" wp14:editId="10B726B3">
            <wp:extent cx="1880235" cy="582405"/>
            <wp:effectExtent l="0" t="0" r="0" b="1905"/>
            <wp:docPr id="5" name="Obraz 5" descr="../../../../../../../Documents/edu%20House/loga,%20papiery,%20materiały%20reklamowe/eduho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../../../../Documents/edu%20House/loga,%20papiery,%20materiały%20reklamowe/eduho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7" cy="59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4CED17" w14:textId="08614D48" w:rsidR="00570AB7" w:rsidRPr="00001EAE" w:rsidRDefault="00570AB7" w:rsidP="00001EAE">
      <w:pPr>
        <w:spacing w:line="240" w:lineRule="auto"/>
        <w:rPr>
          <w:rFonts w:ascii="Calibri" w:hAnsi="Calibri" w:cs="Calibri"/>
          <w:b/>
          <w:bCs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</w:rPr>
        <w:t>§ 8 Dane osobowe</w:t>
      </w:r>
    </w:p>
    <w:p w14:paraId="698294E4" w14:textId="5245FCC6" w:rsidR="00557A30" w:rsidRPr="005E5747" w:rsidRDefault="00BA166B" w:rsidP="00557A30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Administratorem danych osobowych Kandydatów oraz Wnioskodawców jest Organizator.</w:t>
      </w:r>
    </w:p>
    <w:p w14:paraId="51A95A84" w14:textId="77777777" w:rsidR="00BA166B" w:rsidRPr="00001EAE" w:rsidRDefault="00BA166B" w:rsidP="00001EAE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 xml:space="preserve">Organizator przetwarza dane osobowe w celu: </w:t>
      </w:r>
    </w:p>
    <w:p w14:paraId="690251B1" w14:textId="77777777" w:rsidR="00BA166B" w:rsidRPr="00001EAE" w:rsidRDefault="00BA166B" w:rsidP="00001EAE">
      <w:pPr>
        <w:numPr>
          <w:ilvl w:val="1"/>
          <w:numId w:val="14"/>
        </w:numPr>
        <w:spacing w:after="120" w:line="240" w:lineRule="auto"/>
        <w:ind w:left="714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organizacji i realizacji Programu, co jest prawnie uzasadnionym interesem Organizatora (art. 6 ust. 1 lit. f RODO);</w:t>
      </w:r>
    </w:p>
    <w:p w14:paraId="1904E80B" w14:textId="77777777" w:rsidR="00BA166B" w:rsidRPr="00001EAE" w:rsidRDefault="00BA166B" w:rsidP="00001EAE">
      <w:pPr>
        <w:numPr>
          <w:ilvl w:val="1"/>
          <w:numId w:val="14"/>
        </w:numPr>
        <w:spacing w:after="120" w:line="240" w:lineRule="auto"/>
        <w:ind w:left="714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publikacji informacji o wybranych Stypendystach na podstawie udzielonej zgody (art. 6 ust. 1 lit. a RODO);</w:t>
      </w:r>
    </w:p>
    <w:p w14:paraId="6C46A152" w14:textId="77777777" w:rsidR="00BA166B" w:rsidRPr="00001EAE" w:rsidRDefault="00BA166B" w:rsidP="00001EAE">
      <w:pPr>
        <w:numPr>
          <w:ilvl w:val="1"/>
          <w:numId w:val="14"/>
        </w:numPr>
        <w:spacing w:after="120" w:line="240" w:lineRule="auto"/>
        <w:ind w:left="714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dopełnienia prawnych obowiązków ciążących na Organizatorze, w szczególności wystawienia informacji PIT 11 (art. 6 ust. 1 lit. c RODO).</w:t>
      </w:r>
    </w:p>
    <w:p w14:paraId="6CA7B0E3" w14:textId="77777777" w:rsidR="00BA166B" w:rsidRPr="00001EAE" w:rsidRDefault="00BA166B" w:rsidP="00001EAE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dane są przetwarzane do momentu zgłoszenia sprzeciwu lub do momentu cofnięcia zgody.</w:t>
      </w:r>
    </w:p>
    <w:p w14:paraId="7839D618" w14:textId="77777777" w:rsidR="00BA166B" w:rsidRPr="00001EAE" w:rsidRDefault="00BA166B" w:rsidP="00001EAE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dane osobowe mogą być udostępnione podwykonawcom Organizatora (podmiotom, które przetwarzają dane w jego imieniu) takim jak podmioty świadczące usługi informatyczne;</w:t>
      </w:r>
    </w:p>
    <w:p w14:paraId="5DD74AA2" w14:textId="77777777" w:rsidR="00BA166B" w:rsidRPr="00001EAE" w:rsidRDefault="00BA166B" w:rsidP="00001EAE">
      <w:pPr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Osobom, których dane przetwarza Organizator przysługują następujące prawa:</w:t>
      </w:r>
    </w:p>
    <w:p w14:paraId="275702B1" w14:textId="77777777" w:rsidR="00BA166B" w:rsidRPr="00001EAE" w:rsidRDefault="00BA166B" w:rsidP="00001EA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prawo dostępu do danych osobowych oraz prawo otrzymania ich kopii;</w:t>
      </w:r>
    </w:p>
    <w:p w14:paraId="500F11F9" w14:textId="77777777" w:rsidR="00BA166B" w:rsidRPr="00001EAE" w:rsidRDefault="00BA166B" w:rsidP="00001EA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prawo do sprostowania danych osobowych;</w:t>
      </w:r>
    </w:p>
    <w:p w14:paraId="6D3156D8" w14:textId="77777777" w:rsidR="00BA166B" w:rsidRPr="00001EAE" w:rsidRDefault="00BA166B" w:rsidP="00001EA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prawo do usunięcia danych osobowych;</w:t>
      </w:r>
    </w:p>
    <w:p w14:paraId="18DD910F" w14:textId="77777777" w:rsidR="00BA166B" w:rsidRPr="00001EAE" w:rsidRDefault="00BA166B" w:rsidP="00001EA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prawo do żądania ograniczenia przetwarzania danych osobowych;</w:t>
      </w:r>
    </w:p>
    <w:p w14:paraId="0712B835" w14:textId="77777777" w:rsidR="00BA166B" w:rsidRPr="00001EAE" w:rsidRDefault="00BA166B" w:rsidP="00001EA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 xml:space="preserve">prawo do przeniesienia danych osobowych; </w:t>
      </w:r>
    </w:p>
    <w:p w14:paraId="74316EDD" w14:textId="77777777" w:rsidR="00BA166B" w:rsidRPr="00001EAE" w:rsidRDefault="00BA166B" w:rsidP="00001EAE">
      <w:pPr>
        <w:numPr>
          <w:ilvl w:val="0"/>
          <w:numId w:val="15"/>
        </w:numPr>
        <w:spacing w:after="0" w:line="240" w:lineRule="auto"/>
        <w:contextualSpacing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 xml:space="preserve">prawo sprzeciwu wobec przetwarzania danych osobowych; </w:t>
      </w:r>
    </w:p>
    <w:p w14:paraId="27771B88" w14:textId="77777777" w:rsidR="00BA166B" w:rsidRPr="00001EAE" w:rsidRDefault="00BA166B" w:rsidP="00001EAE">
      <w:pPr>
        <w:numPr>
          <w:ilvl w:val="0"/>
          <w:numId w:val="15"/>
        </w:numPr>
        <w:spacing w:after="120" w:line="240" w:lineRule="auto"/>
        <w:ind w:left="714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prawo do wniesienia skargi do organu nadzorczego;</w:t>
      </w:r>
    </w:p>
    <w:p w14:paraId="1F680501" w14:textId="77777777" w:rsidR="00BA166B" w:rsidRPr="00001EAE" w:rsidRDefault="00BA166B" w:rsidP="00001EAE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sz w:val="20"/>
          <w:szCs w:val="20"/>
        </w:rPr>
        <w:t>w celu skorzystania w powyższych praw, należy skontaktować się z </w:t>
      </w: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Organizatorem</w:t>
      </w:r>
      <w:r w:rsidRPr="00001EAE">
        <w:rPr>
          <w:rFonts w:ascii="Calibri" w:eastAsia="Aptos" w:hAnsi="Calibri" w:cs="Calibri"/>
          <w:sz w:val="20"/>
          <w:szCs w:val="20"/>
        </w:rPr>
        <w:t>.</w:t>
      </w:r>
    </w:p>
    <w:p w14:paraId="7494AD9C" w14:textId="77777777" w:rsidR="00BA166B" w:rsidRPr="00001EAE" w:rsidRDefault="00BA166B" w:rsidP="00001EAE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w przypadku, gdy przetwarzanie danych odbywa się na podstawie zgody, przysługuje prawo do cofnięcia zgody na przetwarzanie danych osobowych w dowolnym momencie; cofnięcie zgody nie wpływa na zgodność z prawem przetwarzania, którego dokonano na podstawie zgody przed jej cofnięciem;</w:t>
      </w:r>
    </w:p>
    <w:p w14:paraId="06D526FF" w14:textId="77777777" w:rsidR="00BA166B" w:rsidRPr="00001EAE" w:rsidRDefault="00BA166B" w:rsidP="00001EAE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 xml:space="preserve">podanie danych jest dobrowolne, ale konieczne do umożliwienia realizacji Programu i wzięcia w nim udziału. </w:t>
      </w:r>
    </w:p>
    <w:p w14:paraId="3A45B8B6" w14:textId="77777777" w:rsidR="00BA166B" w:rsidRPr="00001EAE" w:rsidRDefault="00BA166B" w:rsidP="00001EAE">
      <w:pPr>
        <w:numPr>
          <w:ilvl w:val="0"/>
          <w:numId w:val="14"/>
        </w:numPr>
        <w:spacing w:after="120" w:line="240" w:lineRule="auto"/>
        <w:ind w:left="357" w:hanging="357"/>
        <w:jc w:val="both"/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</w:pPr>
      <w:r w:rsidRPr="00001EAE">
        <w:rPr>
          <w:rFonts w:ascii="Calibri" w:eastAsia="Aptos" w:hAnsi="Calibri" w:cs="Calibri"/>
          <w:color w:val="000000"/>
          <w:sz w:val="20"/>
          <w:szCs w:val="20"/>
          <w:shd w:val="clear" w:color="auto" w:fill="FFFFFF"/>
        </w:rPr>
        <w:t>Organizator nie podejmuje wobec osób, których dane dotyczą decyzji, które opierałaby się wyłącznie na zautomatyzowanym przetwarzaniu danych osobowych, w tym profilowaniu.</w:t>
      </w:r>
    </w:p>
    <w:p w14:paraId="7C32BC69" w14:textId="77777777" w:rsidR="00570AB7" w:rsidRPr="00001EAE" w:rsidRDefault="00570AB7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</w:rPr>
        <w:t>§ 9 Postanowienia końcowe</w:t>
      </w:r>
    </w:p>
    <w:p w14:paraId="71A53A8F" w14:textId="4F09D6E9" w:rsidR="00BA166B" w:rsidRPr="00001EAE" w:rsidRDefault="00BA166B" w:rsidP="00001EAE">
      <w:pPr>
        <w:numPr>
          <w:ilvl w:val="0"/>
          <w:numId w:val="16"/>
        </w:numPr>
        <w:spacing w:after="120" w:line="240" w:lineRule="auto"/>
        <w:ind w:left="357" w:hanging="357"/>
        <w:jc w:val="both"/>
        <w:rPr>
          <w:rFonts w:ascii="Calibri" w:eastAsia="Aptos" w:hAnsi="Calibri" w:cs="Calibri"/>
          <w:sz w:val="20"/>
          <w:szCs w:val="20"/>
        </w:rPr>
      </w:pPr>
      <w:r w:rsidRPr="00001EAE">
        <w:rPr>
          <w:rFonts w:ascii="Calibri" w:eastAsia="Aptos" w:hAnsi="Calibri" w:cs="Calibri"/>
          <w:sz w:val="20"/>
          <w:szCs w:val="20"/>
        </w:rPr>
        <w:t>Niniejszy reg</w:t>
      </w:r>
      <w:r w:rsidR="00557A30">
        <w:rPr>
          <w:rFonts w:ascii="Calibri" w:eastAsia="Aptos" w:hAnsi="Calibri" w:cs="Calibri"/>
          <w:sz w:val="20"/>
          <w:szCs w:val="20"/>
        </w:rPr>
        <w:t>ulamin wchodzi w życie z dniem 11.06.2026.</w:t>
      </w:r>
    </w:p>
    <w:p w14:paraId="6AC485FE" w14:textId="77777777" w:rsidR="00BA166B" w:rsidRPr="00001EAE" w:rsidRDefault="00BA166B" w:rsidP="00001EAE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spacing w:before="120" w:after="120" w:line="240" w:lineRule="auto"/>
        <w:ind w:left="357" w:hanging="357"/>
        <w:jc w:val="both"/>
        <w:rPr>
          <w:rFonts w:ascii="Calibri" w:eastAsia="Aptos" w:hAnsi="Calibri" w:cs="Calibri"/>
          <w:sz w:val="20"/>
          <w:szCs w:val="20"/>
        </w:rPr>
      </w:pPr>
      <w:r w:rsidRPr="00001EAE">
        <w:rPr>
          <w:rFonts w:ascii="Calibri" w:eastAsia="Aptos" w:hAnsi="Calibri" w:cs="Calibri"/>
          <w:sz w:val="20"/>
          <w:szCs w:val="20"/>
        </w:rPr>
        <w:t>Zgłoszenie Kandydata oznacza akceptację przez Wnioskodawcę Regulaminu.</w:t>
      </w:r>
    </w:p>
    <w:p w14:paraId="10555FD5" w14:textId="77777777" w:rsidR="00BA166B" w:rsidRPr="00001EAE" w:rsidRDefault="00BA166B" w:rsidP="00001EAE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spacing w:before="120" w:after="120" w:line="240" w:lineRule="auto"/>
        <w:ind w:left="357" w:hanging="357"/>
        <w:jc w:val="both"/>
        <w:rPr>
          <w:rFonts w:ascii="Calibri" w:eastAsia="Aptos" w:hAnsi="Calibri" w:cs="Calibri"/>
          <w:sz w:val="20"/>
          <w:szCs w:val="20"/>
        </w:rPr>
      </w:pPr>
      <w:r w:rsidRPr="00001EAE">
        <w:rPr>
          <w:rFonts w:ascii="Calibri" w:eastAsia="Aptos" w:hAnsi="Calibri" w:cs="Calibri"/>
          <w:sz w:val="20"/>
          <w:szCs w:val="20"/>
        </w:rPr>
        <w:t>Regulamin dostępny jest na stronie internetowej oraz w siedzibie Organizatora.</w:t>
      </w:r>
    </w:p>
    <w:p w14:paraId="53D0EDF0" w14:textId="5703AB6E" w:rsidR="00BA166B" w:rsidRPr="00001EAE" w:rsidRDefault="00BA166B" w:rsidP="00001EAE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77"/>
        </w:tabs>
        <w:spacing w:before="120" w:after="120" w:line="240" w:lineRule="auto"/>
        <w:ind w:left="357" w:hanging="357"/>
        <w:jc w:val="both"/>
        <w:rPr>
          <w:rFonts w:ascii="Calibri" w:eastAsia="Aptos" w:hAnsi="Calibri" w:cs="Calibri"/>
          <w:sz w:val="20"/>
          <w:szCs w:val="20"/>
        </w:rPr>
      </w:pPr>
      <w:r w:rsidRPr="00001EAE">
        <w:rPr>
          <w:rFonts w:ascii="Calibri" w:eastAsia="Aptos" w:hAnsi="Calibri" w:cs="Calibri"/>
          <w:sz w:val="20"/>
          <w:szCs w:val="20"/>
        </w:rPr>
        <w:t>Prawem właściwym dla zobowiązań wynikających z Regulaminu jest prawo polskie. W sprawach nieuregulowanych w niniejszym Regulaminie mają zastosowanie przepisy prawa polskiego.</w:t>
      </w:r>
    </w:p>
    <w:p w14:paraId="46D44F77" w14:textId="77777777" w:rsidR="00BA166B" w:rsidRPr="00001EAE" w:rsidRDefault="00BA166B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4C937C79" w14:textId="77777777" w:rsidR="00BA166B" w:rsidRPr="00001EAE" w:rsidRDefault="00BA166B" w:rsidP="00001EAE">
      <w:pPr>
        <w:spacing w:line="240" w:lineRule="auto"/>
        <w:jc w:val="both"/>
        <w:rPr>
          <w:rFonts w:ascii="Calibri" w:hAnsi="Calibri" w:cs="Calibri"/>
          <w:b/>
          <w:bCs/>
          <w:sz w:val="20"/>
          <w:szCs w:val="20"/>
          <w:u w:val="single"/>
        </w:rPr>
      </w:pPr>
    </w:p>
    <w:p w14:paraId="1721350B" w14:textId="59F95089" w:rsidR="00BA166B" w:rsidRPr="00001EAE" w:rsidRDefault="00BA166B" w:rsidP="00001EAE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b/>
          <w:bCs/>
          <w:sz w:val="20"/>
          <w:szCs w:val="20"/>
          <w:u w:val="single"/>
        </w:rPr>
        <w:t xml:space="preserve">Załącznik </w:t>
      </w:r>
    </w:p>
    <w:p w14:paraId="6FFCB79E" w14:textId="7CA91BFE" w:rsidR="00BA166B" w:rsidRPr="00001EAE" w:rsidRDefault="00BA166B" w:rsidP="00001EAE">
      <w:pPr>
        <w:spacing w:line="240" w:lineRule="auto"/>
        <w:rPr>
          <w:rFonts w:ascii="Calibri" w:hAnsi="Calibri" w:cs="Calibri"/>
          <w:sz w:val="20"/>
          <w:szCs w:val="20"/>
        </w:rPr>
      </w:pPr>
      <w:r w:rsidRPr="00001EAE">
        <w:rPr>
          <w:rFonts w:ascii="Calibri" w:hAnsi="Calibri" w:cs="Calibri"/>
          <w:sz w:val="20"/>
          <w:szCs w:val="20"/>
        </w:rPr>
        <w:t>- Formularz Zgłoszeniowy do Programu Stypendialnego „Językowe Skrzydła”</w:t>
      </w:r>
    </w:p>
    <w:p w14:paraId="3523BBA6" w14:textId="77777777" w:rsidR="003E2CCD" w:rsidRPr="00001EAE" w:rsidRDefault="003E2CCD" w:rsidP="00001EAE">
      <w:pPr>
        <w:spacing w:line="240" w:lineRule="auto"/>
        <w:jc w:val="both"/>
        <w:rPr>
          <w:rFonts w:ascii="Calibri" w:hAnsi="Calibri" w:cs="Calibri"/>
          <w:sz w:val="20"/>
          <w:szCs w:val="20"/>
        </w:rPr>
      </w:pPr>
    </w:p>
    <w:sectPr w:rsidR="003E2CCD" w:rsidRPr="00001EAE" w:rsidSect="00557A3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82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A7BAC" w14:textId="77777777" w:rsidR="001E1431" w:rsidRDefault="001E1431" w:rsidP="00001EAE">
      <w:pPr>
        <w:spacing w:after="0" w:line="240" w:lineRule="auto"/>
      </w:pPr>
      <w:r>
        <w:separator/>
      </w:r>
    </w:p>
  </w:endnote>
  <w:endnote w:type="continuationSeparator" w:id="0">
    <w:p w14:paraId="4B70CB45" w14:textId="77777777" w:rsidR="001E1431" w:rsidRDefault="001E1431" w:rsidP="00001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B03BE" w14:textId="77777777" w:rsidR="00E54065" w:rsidRDefault="00E54065">
    <w:pPr>
      <w:pStyle w:val="Stopka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A7891F" w14:textId="77777777" w:rsidR="00E54065" w:rsidRDefault="00E54065">
    <w:pPr>
      <w:pStyle w:val="Stopka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E5442" w14:textId="77777777" w:rsidR="00E54065" w:rsidRDefault="00E54065">
    <w:pPr>
      <w:pStyle w:val="Stopk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BCCDD3C" w14:textId="77777777" w:rsidR="001E1431" w:rsidRDefault="001E1431" w:rsidP="00001EAE">
      <w:pPr>
        <w:spacing w:after="0" w:line="240" w:lineRule="auto"/>
      </w:pPr>
      <w:r>
        <w:separator/>
      </w:r>
    </w:p>
  </w:footnote>
  <w:footnote w:type="continuationSeparator" w:id="0">
    <w:p w14:paraId="6728F190" w14:textId="77777777" w:rsidR="001E1431" w:rsidRDefault="001E1431" w:rsidP="00001E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B8733" w14:textId="77777777" w:rsidR="00E54065" w:rsidRDefault="00E54065">
    <w:pPr>
      <w:pStyle w:val="Nagwek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E33F7F" w14:textId="49F8F3A9" w:rsidR="00E54065" w:rsidRDefault="00E54065">
    <w:pPr>
      <w:pStyle w:val="Nagwek"/>
    </w:pPr>
    <w:r>
      <w:rPr>
        <w:noProof/>
        <w:lang w:eastAsia="pl-PL"/>
      </w:rPr>
      <w:drawing>
        <wp:inline distT="0" distB="0" distL="0" distR="0" wp14:anchorId="6EA86E9D" wp14:editId="7DF50EA9">
          <wp:extent cx="6645910" cy="1266190"/>
          <wp:effectExtent l="0" t="0" r="2540" b="0"/>
          <wp:docPr id="1755433080" name="Obraz 1" descr="Obraz zawierający tekst, Czcionka, zrzut ekranu, biał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5433080" name="Obraz 1" descr="Obraz zawierający tekst, Czcionka, zrzut ekranu, biały&#10;&#10;Zawartość wygenerowana przez AI może być niepoprawna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266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99D116" w14:textId="77777777" w:rsidR="00E54065" w:rsidRDefault="00E54065">
    <w:pPr>
      <w:pStyle w:val="Nagwek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C029A7" w14:textId="77777777" w:rsidR="00E54065" w:rsidRDefault="00E54065">
    <w:pPr>
      <w:pStyle w:val="Nagwek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480FBD"/>
    <w:multiLevelType w:val="multilevel"/>
    <w:tmpl w:val="F2369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D7679B"/>
    <w:multiLevelType w:val="hybridMultilevel"/>
    <w:tmpl w:val="36024F9E"/>
    <w:lvl w:ilvl="0" w:tplc="D07A80EC">
      <w:start w:val="1"/>
      <w:numFmt w:val="decimal"/>
      <w:lvlText w:val="%1."/>
      <w:lvlJc w:val="left"/>
      <w:pPr>
        <w:ind w:left="360" w:hanging="360"/>
      </w:pPr>
      <w:rPr>
        <w:rFonts w:asciiTheme="majorHAnsi" w:eastAsiaTheme="minorHAnsi" w:hAnsiTheme="majorHAnsi" w:cstheme="minorHAnsi"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ED63C28"/>
    <w:multiLevelType w:val="multilevel"/>
    <w:tmpl w:val="2E4EB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A77368"/>
    <w:multiLevelType w:val="multilevel"/>
    <w:tmpl w:val="491AC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Theme="minorHAnsi" w:hAnsiTheme="minorHAnsi" w:cstheme="minorBidi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FE92896"/>
    <w:multiLevelType w:val="hybridMultilevel"/>
    <w:tmpl w:val="4538FB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D105A3"/>
    <w:multiLevelType w:val="multilevel"/>
    <w:tmpl w:val="D7185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ED158B"/>
    <w:multiLevelType w:val="hybridMultilevel"/>
    <w:tmpl w:val="E780E1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24993"/>
    <w:multiLevelType w:val="multilevel"/>
    <w:tmpl w:val="B7CCC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263CC4"/>
    <w:multiLevelType w:val="multilevel"/>
    <w:tmpl w:val="C680D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D139BF"/>
    <w:multiLevelType w:val="hybridMultilevel"/>
    <w:tmpl w:val="5AF6E9D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3B22C1"/>
    <w:multiLevelType w:val="multilevel"/>
    <w:tmpl w:val="E7F8C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9856B1"/>
    <w:multiLevelType w:val="hybridMultilevel"/>
    <w:tmpl w:val="191461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744" w:hanging="360"/>
      </w:pPr>
    </w:lvl>
    <w:lvl w:ilvl="2" w:tplc="0415001B" w:tentative="1">
      <w:start w:val="1"/>
      <w:numFmt w:val="lowerRoman"/>
      <w:lvlText w:val="%3."/>
      <w:lvlJc w:val="right"/>
      <w:pPr>
        <w:ind w:left="1464" w:hanging="180"/>
      </w:pPr>
    </w:lvl>
    <w:lvl w:ilvl="3" w:tplc="0415000F" w:tentative="1">
      <w:start w:val="1"/>
      <w:numFmt w:val="decimal"/>
      <w:lvlText w:val="%4."/>
      <w:lvlJc w:val="left"/>
      <w:pPr>
        <w:ind w:left="2184" w:hanging="360"/>
      </w:pPr>
    </w:lvl>
    <w:lvl w:ilvl="4" w:tplc="04150019" w:tentative="1">
      <w:start w:val="1"/>
      <w:numFmt w:val="lowerLetter"/>
      <w:lvlText w:val="%5."/>
      <w:lvlJc w:val="left"/>
      <w:pPr>
        <w:ind w:left="2904" w:hanging="360"/>
      </w:pPr>
    </w:lvl>
    <w:lvl w:ilvl="5" w:tplc="0415001B" w:tentative="1">
      <w:start w:val="1"/>
      <w:numFmt w:val="lowerRoman"/>
      <w:lvlText w:val="%6."/>
      <w:lvlJc w:val="right"/>
      <w:pPr>
        <w:ind w:left="3624" w:hanging="180"/>
      </w:pPr>
    </w:lvl>
    <w:lvl w:ilvl="6" w:tplc="0415000F" w:tentative="1">
      <w:start w:val="1"/>
      <w:numFmt w:val="decimal"/>
      <w:lvlText w:val="%7."/>
      <w:lvlJc w:val="left"/>
      <w:pPr>
        <w:ind w:left="4344" w:hanging="360"/>
      </w:pPr>
    </w:lvl>
    <w:lvl w:ilvl="7" w:tplc="04150019" w:tentative="1">
      <w:start w:val="1"/>
      <w:numFmt w:val="lowerLetter"/>
      <w:lvlText w:val="%8."/>
      <w:lvlJc w:val="left"/>
      <w:pPr>
        <w:ind w:left="5064" w:hanging="360"/>
      </w:pPr>
    </w:lvl>
    <w:lvl w:ilvl="8" w:tplc="0415001B" w:tentative="1">
      <w:start w:val="1"/>
      <w:numFmt w:val="lowerRoman"/>
      <w:lvlText w:val="%9."/>
      <w:lvlJc w:val="right"/>
      <w:pPr>
        <w:ind w:left="5784" w:hanging="180"/>
      </w:pPr>
    </w:lvl>
  </w:abstractNum>
  <w:abstractNum w:abstractNumId="12">
    <w:nsid w:val="5A275883"/>
    <w:multiLevelType w:val="multilevel"/>
    <w:tmpl w:val="B2225C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FE24D4"/>
    <w:multiLevelType w:val="multilevel"/>
    <w:tmpl w:val="267E3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B8E465F"/>
    <w:multiLevelType w:val="hybridMultilevel"/>
    <w:tmpl w:val="5866D042"/>
    <w:lvl w:ilvl="0" w:tplc="3552FDAC">
      <w:start w:val="1"/>
      <w:numFmt w:val="decimal"/>
      <w:lvlText w:val="%1."/>
      <w:lvlJc w:val="left"/>
      <w:pPr>
        <w:ind w:left="3" w:hanging="360"/>
      </w:pPr>
    </w:lvl>
    <w:lvl w:ilvl="1" w:tplc="04150019">
      <w:start w:val="1"/>
      <w:numFmt w:val="lowerLetter"/>
      <w:lvlText w:val="%2."/>
      <w:lvlJc w:val="left"/>
      <w:pPr>
        <w:ind w:left="723" w:hanging="360"/>
      </w:pPr>
    </w:lvl>
    <w:lvl w:ilvl="2" w:tplc="0415001B">
      <w:start w:val="1"/>
      <w:numFmt w:val="lowerRoman"/>
      <w:lvlText w:val="%3."/>
      <w:lvlJc w:val="right"/>
      <w:pPr>
        <w:ind w:left="1443" w:hanging="180"/>
      </w:pPr>
    </w:lvl>
    <w:lvl w:ilvl="3" w:tplc="0415000F">
      <w:start w:val="1"/>
      <w:numFmt w:val="decimal"/>
      <w:lvlText w:val="%4."/>
      <w:lvlJc w:val="left"/>
      <w:pPr>
        <w:ind w:left="2163" w:hanging="360"/>
      </w:pPr>
    </w:lvl>
    <w:lvl w:ilvl="4" w:tplc="04150019">
      <w:start w:val="1"/>
      <w:numFmt w:val="lowerLetter"/>
      <w:lvlText w:val="%5."/>
      <w:lvlJc w:val="left"/>
      <w:pPr>
        <w:ind w:left="2883" w:hanging="360"/>
      </w:pPr>
    </w:lvl>
    <w:lvl w:ilvl="5" w:tplc="0415001B">
      <w:start w:val="1"/>
      <w:numFmt w:val="lowerRoman"/>
      <w:lvlText w:val="%6."/>
      <w:lvlJc w:val="right"/>
      <w:pPr>
        <w:ind w:left="3603" w:hanging="180"/>
      </w:pPr>
    </w:lvl>
    <w:lvl w:ilvl="6" w:tplc="0415000F">
      <w:start w:val="1"/>
      <w:numFmt w:val="decimal"/>
      <w:lvlText w:val="%7."/>
      <w:lvlJc w:val="left"/>
      <w:pPr>
        <w:ind w:left="4323" w:hanging="360"/>
      </w:pPr>
    </w:lvl>
    <w:lvl w:ilvl="7" w:tplc="04150019">
      <w:start w:val="1"/>
      <w:numFmt w:val="lowerLetter"/>
      <w:lvlText w:val="%8."/>
      <w:lvlJc w:val="left"/>
      <w:pPr>
        <w:ind w:left="5043" w:hanging="360"/>
      </w:pPr>
    </w:lvl>
    <w:lvl w:ilvl="8" w:tplc="0415001B">
      <w:start w:val="1"/>
      <w:numFmt w:val="lowerRoman"/>
      <w:lvlText w:val="%9."/>
      <w:lvlJc w:val="right"/>
      <w:pPr>
        <w:ind w:left="5763" w:hanging="180"/>
      </w:pPr>
    </w:lvl>
  </w:abstractNum>
  <w:num w:numId="1">
    <w:abstractNumId w:val="7"/>
  </w:num>
  <w:num w:numId="2">
    <w:abstractNumId w:val="13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12"/>
  </w:num>
  <w:num w:numId="8">
    <w:abstractNumId w:val="2"/>
  </w:num>
  <w:num w:numId="9">
    <w:abstractNumId w:val="1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6"/>
  </w:num>
  <w:num w:numId="13">
    <w:abstractNumId w:val="4"/>
  </w:num>
  <w:num w:numId="14">
    <w:abstractNumId w:val="1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EF"/>
    <w:rsid w:val="00001EAE"/>
    <w:rsid w:val="000101F1"/>
    <w:rsid w:val="00045AA7"/>
    <w:rsid w:val="000E4527"/>
    <w:rsid w:val="00107BE9"/>
    <w:rsid w:val="001C2AB4"/>
    <w:rsid w:val="001E1431"/>
    <w:rsid w:val="002F1598"/>
    <w:rsid w:val="00396E01"/>
    <w:rsid w:val="003E2CCD"/>
    <w:rsid w:val="00433C4D"/>
    <w:rsid w:val="004B59EE"/>
    <w:rsid w:val="00557A30"/>
    <w:rsid w:val="00570AB7"/>
    <w:rsid w:val="005A0FBC"/>
    <w:rsid w:val="005E5747"/>
    <w:rsid w:val="006829B7"/>
    <w:rsid w:val="009551E9"/>
    <w:rsid w:val="009B7C9F"/>
    <w:rsid w:val="00A173AF"/>
    <w:rsid w:val="00A237CD"/>
    <w:rsid w:val="00A34016"/>
    <w:rsid w:val="00B26BC0"/>
    <w:rsid w:val="00BA166B"/>
    <w:rsid w:val="00BC5262"/>
    <w:rsid w:val="00BD1F8B"/>
    <w:rsid w:val="00C76440"/>
    <w:rsid w:val="00CF0ACC"/>
    <w:rsid w:val="00D114D4"/>
    <w:rsid w:val="00D352B1"/>
    <w:rsid w:val="00E22EEF"/>
    <w:rsid w:val="00E51DC6"/>
    <w:rsid w:val="00E5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A96CC"/>
  <w15:chartTrackingRefBased/>
  <w15:docId w15:val="{E69635E2-62F4-418C-832A-E474A0B58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22E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22E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22E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22E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22E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22E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2E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22E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22E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22E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22E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22E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22E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22E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22E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2E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22E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22E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22E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22E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22E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22E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22E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22EEF"/>
    <w:rPr>
      <w:i/>
      <w:iCs/>
      <w:color w:val="404040" w:themeColor="text1" w:themeTint="BF"/>
    </w:rPr>
  </w:style>
  <w:style w:type="paragraph" w:styleId="Akapitzlist">
    <w:name w:val="List Paragraph"/>
    <w:aliases w:val="ISCG Numerowanie,List Paragraph1,lp1,List Paragraph2"/>
    <w:basedOn w:val="Normalny"/>
    <w:link w:val="AkapitzlistZnak"/>
    <w:qFormat/>
    <w:rsid w:val="00E22E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22E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22E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22E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22EEF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ISCG Numerowanie Znak,List Paragraph1 Znak,lp1 Znak,List Paragraph2 Znak"/>
    <w:link w:val="Akapitzlist"/>
    <w:locked/>
    <w:rsid w:val="009551E9"/>
  </w:style>
  <w:style w:type="character" w:styleId="Odwoaniedokomentarza">
    <w:name w:val="annotation reference"/>
    <w:basedOn w:val="Domylnaczcionkaakapitu"/>
    <w:uiPriority w:val="99"/>
    <w:semiHidden/>
    <w:unhideWhenUsed/>
    <w:rsid w:val="009551E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551E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551E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51E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51E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551E9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00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1EAE"/>
  </w:style>
  <w:style w:type="paragraph" w:styleId="Stopka">
    <w:name w:val="footer"/>
    <w:basedOn w:val="Normalny"/>
    <w:link w:val="StopkaZnak"/>
    <w:uiPriority w:val="99"/>
    <w:unhideWhenUsed/>
    <w:rsid w:val="00001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1EAE"/>
  </w:style>
  <w:style w:type="character" w:styleId="Hipercze">
    <w:name w:val="Hyperlink"/>
    <w:basedOn w:val="Domylnaczcionkaakapitu"/>
    <w:uiPriority w:val="99"/>
    <w:unhideWhenUsed/>
    <w:rsid w:val="000101F1"/>
    <w:rPr>
      <w:color w:val="467886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10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29E752-FD50-124A-85E3-9B21679B0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1061</Words>
  <Characters>6372</Characters>
  <Application>Microsoft Macintosh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Edubears</Company>
  <LinksUpToDate>false</LinksUpToDate>
  <CharactersWithSpaces>7419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Giżyńska Edu Bears</dc:creator>
  <cp:keywords/>
  <dc:description/>
  <cp:lastModifiedBy>Użytkownik Microsoft Office</cp:lastModifiedBy>
  <cp:revision>2</cp:revision>
  <dcterms:created xsi:type="dcterms:W3CDTF">2026-06-12T00:49:00Z</dcterms:created>
  <dcterms:modified xsi:type="dcterms:W3CDTF">2026-06-12T00:49:00Z</dcterms:modified>
</cp:coreProperties>
</file>